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72" w:rsidRPr="00836B14" w:rsidRDefault="00E05D72" w:rsidP="00E05D72">
      <w:pPr>
        <w:spacing w:after="0" w:line="240" w:lineRule="auto"/>
        <w:rPr>
          <w:rFonts w:ascii="Times New Roman" w:hAnsi="Times New Roman"/>
          <w:b/>
          <w:sz w:val="56"/>
          <w:szCs w:val="24"/>
        </w:rPr>
      </w:pPr>
      <w:r w:rsidRPr="00836B14">
        <w:rPr>
          <w:rFonts w:ascii="Times New Roman" w:hAnsi="Times New Roman"/>
          <w:b/>
          <w:noProof/>
          <w:sz w:val="36"/>
          <w:szCs w:val="24"/>
        </w:rPr>
        <w:drawing>
          <wp:inline distT="0" distB="0" distL="0" distR="0">
            <wp:extent cx="2121477" cy="432378"/>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2119968" cy="432070"/>
                    </a:xfrm>
                    <a:prstGeom prst="rect">
                      <a:avLst/>
                    </a:prstGeom>
                    <a:noFill/>
                    <a:ln w="9525">
                      <a:noFill/>
                      <a:miter lim="800000"/>
                      <a:headEnd/>
                      <a:tailEnd/>
                    </a:ln>
                  </pic:spPr>
                </pic:pic>
              </a:graphicData>
            </a:graphic>
          </wp:inline>
        </w:drawing>
      </w:r>
      <w:r w:rsidR="00836B14">
        <w:rPr>
          <w:rFonts w:ascii="Times New Roman" w:hAnsi="Times New Roman"/>
          <w:b/>
          <w:sz w:val="56"/>
          <w:szCs w:val="24"/>
        </w:rPr>
        <w:t xml:space="preserve">    </w:t>
      </w:r>
      <w:r w:rsidRPr="00836B14">
        <w:rPr>
          <w:rFonts w:ascii="Times New Roman" w:hAnsi="Times New Roman"/>
          <w:b/>
          <w:sz w:val="56"/>
          <w:szCs w:val="24"/>
        </w:rPr>
        <w:t xml:space="preserve">PERLOC     </w:t>
      </w:r>
      <w:r w:rsidRPr="00836B14">
        <w:rPr>
          <w:rFonts w:ascii="Times New Roman" w:hAnsi="Times New Roman"/>
          <w:b/>
          <w:noProof/>
          <w:sz w:val="56"/>
          <w:szCs w:val="24"/>
        </w:rPr>
        <w:drawing>
          <wp:inline distT="0" distB="0" distL="0" distR="0">
            <wp:extent cx="1302269" cy="60134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05658" cy="602914"/>
                    </a:xfrm>
                    <a:prstGeom prst="rect">
                      <a:avLst/>
                    </a:prstGeom>
                    <a:noFill/>
                    <a:ln w="9525">
                      <a:noFill/>
                      <a:miter lim="800000"/>
                      <a:headEnd/>
                      <a:tailEnd/>
                    </a:ln>
                  </pic:spPr>
                </pic:pic>
              </a:graphicData>
            </a:graphic>
          </wp:inline>
        </w:drawing>
      </w:r>
    </w:p>
    <w:p w:rsidR="00E05D72" w:rsidRPr="00836B14" w:rsidRDefault="00E05D72" w:rsidP="00E05D72">
      <w:pPr>
        <w:spacing w:after="0" w:line="240" w:lineRule="auto"/>
        <w:rPr>
          <w:rFonts w:ascii="Times New Roman" w:hAnsi="Times New Roman"/>
          <w:b/>
          <w:sz w:val="36"/>
          <w:szCs w:val="24"/>
        </w:rPr>
      </w:pPr>
    </w:p>
    <w:p w:rsidR="00E05D72" w:rsidRPr="00836B14" w:rsidRDefault="00E05D72" w:rsidP="00E05D72">
      <w:pPr>
        <w:spacing w:after="0" w:line="240" w:lineRule="auto"/>
        <w:rPr>
          <w:rFonts w:ascii="Times New Roman" w:hAnsi="Times New Roman"/>
          <w:b/>
          <w:sz w:val="36"/>
          <w:szCs w:val="24"/>
        </w:rPr>
      </w:pPr>
    </w:p>
    <w:p w:rsidR="002E4F1B" w:rsidRPr="00836B14" w:rsidRDefault="00E05D72">
      <w:pPr>
        <w:rPr>
          <w:rFonts w:ascii="Times New Roman" w:hAnsi="Times New Roman"/>
          <w:b/>
          <w:sz w:val="56"/>
          <w:szCs w:val="24"/>
        </w:rPr>
      </w:pPr>
      <w:r w:rsidRPr="00836B14">
        <w:rPr>
          <w:rFonts w:ascii="Times New Roman" w:hAnsi="Times New Roman"/>
          <w:b/>
          <w:sz w:val="56"/>
          <w:szCs w:val="24"/>
        </w:rPr>
        <w:t>PERC 2009 Addendum</w:t>
      </w:r>
    </w:p>
    <w:p w:rsidR="00E05D72" w:rsidRPr="00836B14" w:rsidRDefault="00E05D72">
      <w:pPr>
        <w:rPr>
          <w:rFonts w:ascii="Times New Roman" w:hAnsi="Times New Roman" w:cs="Times New Roman"/>
          <w:sz w:val="24"/>
        </w:rPr>
      </w:pPr>
    </w:p>
    <w:p w:rsidR="00E05D72" w:rsidRPr="00836B14" w:rsidRDefault="00E05D72">
      <w:pPr>
        <w:rPr>
          <w:rFonts w:ascii="Times New Roman" w:hAnsi="Times New Roman" w:cs="Times New Roman"/>
          <w:sz w:val="24"/>
        </w:rPr>
      </w:pPr>
      <w:r w:rsidRPr="00836B14">
        <w:rPr>
          <w:rFonts w:ascii="Times New Roman" w:hAnsi="Times New Roman" w:cs="Times New Roman"/>
          <w:sz w:val="24"/>
        </w:rPr>
        <w:t xml:space="preserve">Please note the following changes to the printed PERC2009 Program. These corrections have been implemented in the online Program and Schedule. </w:t>
      </w:r>
      <w:r w:rsidR="00F600AF" w:rsidRPr="00836B14">
        <w:rPr>
          <w:rFonts w:ascii="Times New Roman" w:hAnsi="Times New Roman" w:cs="Times New Roman"/>
          <w:sz w:val="24"/>
        </w:rPr>
        <w:t>We apologize for the inconvenience.</w:t>
      </w:r>
    </w:p>
    <w:p w:rsidR="00F600AF" w:rsidRPr="00836B14" w:rsidRDefault="00F600AF" w:rsidP="00F600AF">
      <w:pPr>
        <w:ind w:left="5040" w:firstLine="720"/>
        <w:rPr>
          <w:rFonts w:ascii="Times New Roman" w:hAnsi="Times New Roman" w:cs="Times New Roman"/>
          <w:sz w:val="24"/>
        </w:rPr>
      </w:pPr>
      <w:r w:rsidRPr="00836B14">
        <w:rPr>
          <w:rFonts w:ascii="Times New Roman" w:hAnsi="Times New Roman" w:cs="Times New Roman"/>
          <w:sz w:val="24"/>
        </w:rPr>
        <w:t>PERC2009 Organizers</w:t>
      </w:r>
    </w:p>
    <w:p w:rsidR="00E05D72" w:rsidRPr="00836B14" w:rsidRDefault="00E05D72">
      <w:pPr>
        <w:rPr>
          <w:rFonts w:ascii="Times New Roman" w:hAnsi="Times New Roman" w:cs="Times New Roman"/>
          <w:sz w:val="24"/>
        </w:rPr>
      </w:pPr>
    </w:p>
    <w:p w:rsidR="000E1CFF" w:rsidRPr="00836B14" w:rsidRDefault="000E1CFF" w:rsidP="000E1CFF">
      <w:pPr>
        <w:rPr>
          <w:rFonts w:ascii="Times New Roman" w:hAnsi="Times New Roman" w:cs="Times New Roman"/>
          <w:i/>
          <w:sz w:val="28"/>
        </w:rPr>
      </w:pPr>
      <w:r w:rsidRPr="00836B14">
        <w:rPr>
          <w:rFonts w:ascii="Times New Roman" w:hAnsi="Times New Roman" w:cs="Times New Roman"/>
          <w:sz w:val="24"/>
        </w:rPr>
        <w:t xml:space="preserve">1) </w:t>
      </w:r>
      <w:r w:rsidRPr="00836B14">
        <w:rPr>
          <w:rFonts w:ascii="Times New Roman" w:hAnsi="Times New Roman" w:cs="Times New Roman"/>
          <w:b/>
          <w:sz w:val="24"/>
        </w:rPr>
        <w:t>RT1 and CP.68 are cancelled:</w:t>
      </w:r>
      <w:r w:rsidRPr="00836B14">
        <w:rPr>
          <w:rFonts w:ascii="Times New Roman" w:hAnsi="Times New Roman" w:cs="Times New Roman"/>
          <w:sz w:val="24"/>
        </w:rPr>
        <w:t xml:space="preserve"> </w:t>
      </w:r>
      <w:proofErr w:type="spellStart"/>
      <w:r w:rsidRPr="00836B14">
        <w:rPr>
          <w:rFonts w:ascii="Times New Roman" w:hAnsi="Times New Roman" w:cs="Times New Roman"/>
          <w:sz w:val="24"/>
        </w:rPr>
        <w:t>Derya</w:t>
      </w:r>
      <w:proofErr w:type="spellEnd"/>
      <w:r w:rsidRPr="00836B14">
        <w:rPr>
          <w:rFonts w:ascii="Times New Roman" w:hAnsi="Times New Roman" w:cs="Times New Roman"/>
          <w:sz w:val="24"/>
        </w:rPr>
        <w:t xml:space="preserve"> </w:t>
      </w:r>
      <w:proofErr w:type="spellStart"/>
      <w:r w:rsidRPr="00836B14">
        <w:rPr>
          <w:rFonts w:ascii="Times New Roman" w:hAnsi="Times New Roman" w:cs="Times New Roman"/>
          <w:sz w:val="24"/>
        </w:rPr>
        <w:t>Kaltakci</w:t>
      </w:r>
      <w:proofErr w:type="spellEnd"/>
      <w:r w:rsidRPr="00836B14">
        <w:rPr>
          <w:rFonts w:ascii="Times New Roman" w:hAnsi="Times New Roman" w:cs="Times New Roman"/>
          <w:sz w:val="24"/>
        </w:rPr>
        <w:t xml:space="preserve"> is not attending, so her poster (CP.68) and the Round Table Discussion are cancelled. </w:t>
      </w:r>
    </w:p>
    <w:p w:rsidR="00E05D72" w:rsidRPr="00836B14" w:rsidRDefault="000E1CFF">
      <w:pPr>
        <w:rPr>
          <w:rStyle w:val="apple-style-span"/>
          <w:rFonts w:ascii="Times New Roman" w:hAnsi="Times New Roman"/>
          <w:b/>
          <w:sz w:val="24"/>
        </w:rPr>
      </w:pPr>
      <w:r w:rsidRPr="00836B14">
        <w:rPr>
          <w:rFonts w:ascii="Times New Roman" w:hAnsi="Times New Roman" w:cs="Times New Roman"/>
          <w:sz w:val="24"/>
        </w:rPr>
        <w:t>2</w:t>
      </w:r>
      <w:r w:rsidR="00E05D72" w:rsidRPr="00836B14">
        <w:rPr>
          <w:rFonts w:ascii="Times New Roman" w:hAnsi="Times New Roman" w:cs="Times New Roman"/>
          <w:sz w:val="24"/>
        </w:rPr>
        <w:t xml:space="preserve">) </w:t>
      </w:r>
      <w:r w:rsidR="00E05D72" w:rsidRPr="00836B14">
        <w:rPr>
          <w:rStyle w:val="apple-style-span"/>
          <w:rFonts w:ascii="Times New Roman" w:hAnsi="Times New Roman"/>
          <w:b/>
          <w:sz w:val="24"/>
        </w:rPr>
        <w:t>RTD -</w:t>
      </w:r>
      <w:r w:rsidRPr="00836B14">
        <w:rPr>
          <w:rStyle w:val="apple-style-span"/>
          <w:rFonts w:ascii="Times New Roman" w:hAnsi="Times New Roman"/>
          <w:b/>
          <w:sz w:val="24"/>
        </w:rPr>
        <w:t xml:space="preserve"> </w:t>
      </w:r>
      <w:r w:rsidR="00E05D72" w:rsidRPr="00836B14">
        <w:rPr>
          <w:rStyle w:val="apple-style-span"/>
          <w:rFonts w:ascii="Times New Roman" w:hAnsi="Times New Roman"/>
          <w:b/>
          <w:sz w:val="24"/>
        </w:rPr>
        <w:t>2</w:t>
      </w:r>
      <w:r w:rsidR="00542A40" w:rsidRPr="00836B14">
        <w:rPr>
          <w:rStyle w:val="apple-style-span"/>
          <w:rFonts w:ascii="Times New Roman" w:hAnsi="Times New Roman"/>
          <w:b/>
          <w:sz w:val="24"/>
        </w:rPr>
        <w:t>: The</w:t>
      </w:r>
      <w:r w:rsidRPr="00836B14">
        <w:rPr>
          <w:rStyle w:val="apple-style-span"/>
          <w:rFonts w:ascii="Times New Roman" w:hAnsi="Times New Roman"/>
          <w:b/>
          <w:sz w:val="24"/>
        </w:rPr>
        <w:t xml:space="preserve"> correct version should read</w:t>
      </w:r>
      <w:r w:rsidR="00E05D72" w:rsidRPr="00836B14">
        <w:rPr>
          <w:rStyle w:val="apple-style-span"/>
          <w:rFonts w:ascii="Times New Roman" w:hAnsi="Times New Roman"/>
          <w:b/>
          <w:sz w:val="24"/>
        </w:rPr>
        <w:t xml:space="preserve">: </w:t>
      </w:r>
    </w:p>
    <w:p w:rsidR="000E1CFF" w:rsidRPr="00836B14" w:rsidRDefault="00542A40" w:rsidP="00542A40">
      <w:pPr>
        <w:pStyle w:val="NormalWeb"/>
        <w:spacing w:before="0" w:beforeAutospacing="0" w:after="0" w:afterAutospacing="0"/>
        <w:rPr>
          <w:rStyle w:val="apple-style-span"/>
          <w:b/>
        </w:rPr>
      </w:pPr>
      <w:r w:rsidRPr="00836B14">
        <w:rPr>
          <w:rStyle w:val="apple-style-span"/>
          <w:b/>
        </w:rPr>
        <w:t>Cognition of an Expert Tackling an Unfamiliar Conceptual Physics</w:t>
      </w:r>
      <w:r w:rsidRPr="00836B14">
        <w:rPr>
          <w:rStyle w:val="apple-style-span"/>
        </w:rPr>
        <w:t xml:space="preserve"> </w:t>
      </w:r>
      <w:r w:rsidRPr="00836B14">
        <w:rPr>
          <w:rStyle w:val="apple-style-span"/>
          <w:b/>
        </w:rPr>
        <w:t xml:space="preserve">Problem </w:t>
      </w:r>
    </w:p>
    <w:p w:rsidR="00542A40" w:rsidRPr="00836B14" w:rsidRDefault="00542A40" w:rsidP="00542A40">
      <w:pPr>
        <w:pStyle w:val="NormalWeb"/>
        <w:spacing w:before="0" w:beforeAutospacing="0" w:after="0" w:afterAutospacing="0"/>
        <w:rPr>
          <w:rStyle w:val="apple-style-span"/>
        </w:rPr>
      </w:pPr>
      <w:r w:rsidRPr="00836B14">
        <w:rPr>
          <w:rStyle w:val="Strong"/>
        </w:rPr>
        <w:t>(Dennison 120) Thursday, 1:30 pm</w:t>
      </w:r>
    </w:p>
    <w:p w:rsidR="00542A40" w:rsidRPr="00836B14" w:rsidRDefault="00542A40" w:rsidP="00542A40">
      <w:pPr>
        <w:pStyle w:val="NormalWeb"/>
        <w:spacing w:before="60" w:after="60"/>
        <w:rPr>
          <w:rStyle w:val="apple-style-span"/>
          <w:i/>
          <w:lang w:val="de-DE"/>
        </w:rPr>
      </w:pPr>
      <w:r w:rsidRPr="00836B14">
        <w:rPr>
          <w:rStyle w:val="apple-style-span"/>
          <w:i/>
          <w:lang w:val="de-DE"/>
        </w:rPr>
        <w:t xml:space="preserve">David Schuster, Western Michigan University, </w:t>
      </w:r>
      <w:r w:rsidR="00425969" w:rsidRPr="00836B14">
        <w:fldChar w:fldCharType="begin"/>
      </w:r>
      <w:r w:rsidRPr="00836B14">
        <w:instrText>HYPERLINK "mailto:david.schuster@wmich.edu"</w:instrText>
      </w:r>
      <w:r w:rsidR="00425969" w:rsidRPr="00836B14">
        <w:fldChar w:fldCharType="separate"/>
      </w:r>
      <w:r w:rsidRPr="00836B14">
        <w:rPr>
          <w:rStyle w:val="Hyperlink"/>
          <w:i/>
          <w:color w:val="auto"/>
          <w:lang w:val="de-DE"/>
        </w:rPr>
        <w:t>david.schuster@wmich.edu</w:t>
      </w:r>
      <w:r w:rsidR="00425969" w:rsidRPr="00836B14">
        <w:fldChar w:fldCharType="end"/>
      </w:r>
    </w:p>
    <w:p w:rsidR="00542A40" w:rsidRPr="00836B14" w:rsidRDefault="00542A40" w:rsidP="00542A40">
      <w:pPr>
        <w:pStyle w:val="NormalWeb"/>
        <w:spacing w:before="60" w:after="60"/>
        <w:rPr>
          <w:rStyle w:val="apple-style-span"/>
          <w:i/>
        </w:rPr>
      </w:pPr>
      <w:r w:rsidRPr="00836B14">
        <w:rPr>
          <w:rStyle w:val="apple-style-span"/>
          <w:i/>
        </w:rPr>
        <w:t xml:space="preserve">Adriana </w:t>
      </w:r>
      <w:proofErr w:type="spellStart"/>
      <w:r w:rsidRPr="00836B14">
        <w:rPr>
          <w:rStyle w:val="apple-style-span"/>
          <w:i/>
        </w:rPr>
        <w:t>Undreiu</w:t>
      </w:r>
      <w:proofErr w:type="spellEnd"/>
      <w:r w:rsidRPr="00836B14">
        <w:rPr>
          <w:rStyle w:val="apple-style-span"/>
          <w:i/>
        </w:rPr>
        <w:t>, University of Virginia's College at Wise, Department of Natural Sciences</w:t>
      </w:r>
    </w:p>
    <w:p w:rsidR="00542A40" w:rsidRPr="00836B14" w:rsidRDefault="00542A40" w:rsidP="00542A40">
      <w:pPr>
        <w:rPr>
          <w:rFonts w:ascii="Times New Roman" w:hAnsi="Times New Roman" w:cs="Times New Roman"/>
        </w:rPr>
      </w:pPr>
      <w:r w:rsidRPr="00836B14">
        <w:rPr>
          <w:rFonts w:ascii="Times New Roman" w:hAnsi="Times New Roman" w:cs="Times New Roman"/>
        </w:rPr>
        <w:t xml:space="preserve">We have investigated and analyzed in detail the cognition of an expert tackling a qualitative conceptual physics problem of an unfamiliar type.  The basic but non-trivial task was to find qualitatively the acceleration direction of a pendulum bob at various stages of its motion, originally studied by </w:t>
      </w:r>
      <w:proofErr w:type="spellStart"/>
      <w:r w:rsidRPr="00836B14">
        <w:rPr>
          <w:rFonts w:ascii="Times New Roman" w:hAnsi="Times New Roman" w:cs="Times New Roman"/>
        </w:rPr>
        <w:t>Reif</w:t>
      </w:r>
      <w:proofErr w:type="spellEnd"/>
      <w:r w:rsidRPr="00836B14">
        <w:rPr>
          <w:rFonts w:ascii="Times New Roman" w:hAnsi="Times New Roman" w:cs="Times New Roman"/>
        </w:rPr>
        <w:t xml:space="preserve"> and Allen.  Methodology included introspection, retrospection and self-reported </w:t>
      </w:r>
      <w:proofErr w:type="spellStart"/>
      <w:r w:rsidRPr="00836B14">
        <w:rPr>
          <w:rFonts w:ascii="Times New Roman" w:hAnsi="Times New Roman" w:cs="Times New Roman"/>
        </w:rPr>
        <w:t>metacognition</w:t>
      </w:r>
      <w:proofErr w:type="spellEnd"/>
      <w:r w:rsidRPr="00836B14">
        <w:rPr>
          <w:rFonts w:ascii="Times New Roman" w:hAnsi="Times New Roman" w:cs="Times New Roman"/>
        </w:rPr>
        <w:t xml:space="preserve">. Different reasoning was used for different points on the motion path, revealing multiple facets of cognition, including its context- and background-dependence. An account will be given of the zigzag thinking paths and interplay of various reasoning modes and knowledge elements invoked. We interpret the cognitive processes using theoretical ideas such as: case-based, principle-based and experiential-intuitive reasoning; general strategies; schemata; association and transfer; cueing and interference; </w:t>
      </w:r>
      <w:proofErr w:type="spellStart"/>
      <w:r w:rsidRPr="00836B14">
        <w:rPr>
          <w:rFonts w:ascii="Times New Roman" w:hAnsi="Times New Roman" w:cs="Times New Roman"/>
        </w:rPr>
        <w:t>metacognition</w:t>
      </w:r>
      <w:proofErr w:type="spellEnd"/>
      <w:r w:rsidRPr="00836B14">
        <w:rPr>
          <w:rFonts w:ascii="Times New Roman" w:hAnsi="Times New Roman" w:cs="Times New Roman"/>
        </w:rPr>
        <w:t xml:space="preserve"> and epistemic frames. The rich microcosm of cognition brought out in this case study contrasts with the tidy systematic problem solutions we usually present to students.  We discuss implications for instruction in problem-solving.</w:t>
      </w:r>
    </w:p>
    <w:p w:rsidR="00542A40" w:rsidRPr="00542A40" w:rsidRDefault="00542A40">
      <w:pPr>
        <w:rPr>
          <w:rFonts w:ascii="Times New Roman" w:hAnsi="Times New Roman" w:cs="Times New Roman"/>
          <w:i/>
          <w:sz w:val="24"/>
        </w:rPr>
      </w:pPr>
    </w:p>
    <w:sectPr w:rsidR="00542A40" w:rsidRPr="00542A40" w:rsidSect="002E4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grammar="clean"/>
  <w:defaultTabStop w:val="720"/>
  <w:characterSpacingControl w:val="doNotCompress"/>
  <w:compat/>
  <w:rsids>
    <w:rsidRoot w:val="00E05D72"/>
    <w:rsid w:val="000E1CFF"/>
    <w:rsid w:val="002D4FB1"/>
    <w:rsid w:val="002E4F1B"/>
    <w:rsid w:val="002F23B8"/>
    <w:rsid w:val="00425969"/>
    <w:rsid w:val="00542A40"/>
    <w:rsid w:val="00836B14"/>
    <w:rsid w:val="009863A9"/>
    <w:rsid w:val="00C10575"/>
    <w:rsid w:val="00CC646B"/>
    <w:rsid w:val="00E05D72"/>
    <w:rsid w:val="00F600AF"/>
    <w:rsid w:val="00FC6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05D72"/>
    <w:rPr>
      <w:rFonts w:cs="Times New Roman"/>
    </w:rPr>
  </w:style>
  <w:style w:type="paragraph" w:styleId="BalloonText">
    <w:name w:val="Balloon Text"/>
    <w:basedOn w:val="Normal"/>
    <w:link w:val="BalloonTextChar"/>
    <w:uiPriority w:val="99"/>
    <w:semiHidden/>
    <w:unhideWhenUsed/>
    <w:rsid w:val="00E05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72"/>
    <w:rPr>
      <w:rFonts w:ascii="Tahoma" w:hAnsi="Tahoma" w:cs="Tahoma"/>
      <w:sz w:val="16"/>
      <w:szCs w:val="16"/>
    </w:rPr>
  </w:style>
  <w:style w:type="paragraph" w:styleId="NormalWeb">
    <w:name w:val="Normal (Web)"/>
    <w:basedOn w:val="Normal"/>
    <w:uiPriority w:val="99"/>
    <w:rsid w:val="00542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A40"/>
    <w:rPr>
      <w:rFonts w:cs="Times New Roman"/>
      <w:b/>
      <w:bCs/>
    </w:rPr>
  </w:style>
  <w:style w:type="character" w:styleId="Hyperlink">
    <w:name w:val="Hyperlink"/>
    <w:basedOn w:val="DefaultParagraphFont"/>
    <w:uiPriority w:val="99"/>
    <w:rsid w:val="00542A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336</Words>
  <Characters>1549</Characters>
  <Application>Microsoft Office Word</Application>
  <DocSecurity>0</DocSecurity>
  <Lines>21</Lines>
  <Paragraphs>4</Paragraphs>
  <ScaleCrop>false</ScaleCrop>
  <Company>Ryerson University</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Milner-Bolotin</dc:creator>
  <cp:keywords/>
  <dc:description/>
  <cp:lastModifiedBy>Marina Milner-Bolotin</cp:lastModifiedBy>
  <cp:revision>7</cp:revision>
  <cp:lastPrinted>2009-07-23T18:28:00Z</cp:lastPrinted>
  <dcterms:created xsi:type="dcterms:W3CDTF">2009-07-16T17:08:00Z</dcterms:created>
  <dcterms:modified xsi:type="dcterms:W3CDTF">2009-07-23T18:29:00Z</dcterms:modified>
</cp:coreProperties>
</file>